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D2" w:rsidRDefault="00280ED2"/>
    <w:p w:rsidR="00727333" w:rsidRDefault="0072733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EF6F92" w:rsidRPr="00EF6F92">
        <w:rPr>
          <w:b/>
          <w:bCs/>
          <w:i/>
          <w:iCs/>
        </w:rPr>
        <w:t xml:space="preserve">ΠΡΟΤΑΣΗ ΑΠΟΦΑΣΗΣ </w:t>
      </w:r>
    </w:p>
    <w:p w:rsidR="00280ED2" w:rsidRDefault="00727333">
      <w:r>
        <w:rPr>
          <w:b/>
          <w:bCs/>
          <w:i/>
          <w:iCs/>
        </w:rPr>
        <w:t xml:space="preserve">      </w:t>
      </w:r>
      <w:r w:rsidR="00EF6F92" w:rsidRPr="00EF6F92">
        <w:rPr>
          <w:b/>
          <w:bCs/>
          <w:i/>
          <w:iCs/>
        </w:rPr>
        <w:t>ΓΙΑ</w:t>
      </w:r>
      <w:r>
        <w:rPr>
          <w:b/>
          <w:bCs/>
          <w:i/>
          <w:iCs/>
        </w:rPr>
        <w:t xml:space="preserve">  ΔΗΜΟΣΙΟΠΟΙΗΣΗ ΤΩΝ ΣΥΝΕΔΡΙΑΣΕΩΝ ΤΗΣ ΟΙΚΟΝΟΜΙΚΗΣ ΕΠΙΤΡΟΠΗΣ </w:t>
      </w:r>
    </w:p>
    <w:p w:rsidR="00C26D4B" w:rsidRDefault="00E3590E">
      <w:pPr>
        <w:rPr>
          <w:b/>
          <w:bCs/>
          <w:i/>
          <w:iCs/>
        </w:rPr>
      </w:pPr>
      <w:r w:rsidRPr="00E3590E">
        <w:rPr>
          <w:b/>
          <w:bCs/>
          <w:i/>
          <w:iCs/>
        </w:rPr>
        <w:t>Το Περιφερειακό Συμβούλιο Πελοποννήσου  αποφασίζει</w:t>
      </w:r>
      <w:r w:rsidR="00C26D4B">
        <w:rPr>
          <w:b/>
          <w:bCs/>
          <w:i/>
          <w:iCs/>
        </w:rPr>
        <w:t>:</w:t>
      </w:r>
    </w:p>
    <w:p w:rsidR="00C26D4B" w:rsidRDefault="00C26D4B">
      <w:r>
        <w:rPr>
          <w:b/>
          <w:bCs/>
          <w:i/>
          <w:iCs/>
        </w:rPr>
        <w:t>1.</w:t>
      </w:r>
      <w:r w:rsidR="00E3590E" w:rsidRPr="00E3590E">
        <w:rPr>
          <w:b/>
          <w:bCs/>
          <w:i/>
          <w:iCs/>
        </w:rPr>
        <w:t xml:space="preserve"> </w:t>
      </w:r>
      <w:r>
        <w:t>Ν</w:t>
      </w:r>
      <w:r w:rsidR="00C67EE4" w:rsidRPr="00C67EE4">
        <w:t>α βιντεοσκοπούνται οι συνεδριάσεις της Οικονομικής Επιτροπής και να αναρτώνται στο </w:t>
      </w:r>
      <w:proofErr w:type="spellStart"/>
      <w:r w:rsidR="00C67EE4" w:rsidRPr="00C67EE4">
        <w:t>web</w:t>
      </w:r>
      <w:proofErr w:type="spellEnd"/>
      <w:r w:rsidR="00C67EE4" w:rsidRPr="00C67EE4">
        <w:t> </w:t>
      </w:r>
      <w:proofErr w:type="spellStart"/>
      <w:r w:rsidR="00C67EE4" w:rsidRPr="00C67EE4">
        <w:t>tv</w:t>
      </w:r>
      <w:proofErr w:type="spellEnd"/>
      <w:r w:rsidR="00C67EE4" w:rsidRPr="00C67EE4">
        <w:t xml:space="preserve"> της ιστοσελίδας της Περιφέρειας, ώστε ο κάθε Περιφερειακός Σύμβουλος, ο κάθε πολίτης και </w:t>
      </w:r>
      <w:r>
        <w:t xml:space="preserve">οι </w:t>
      </w:r>
      <w:r w:rsidR="00C67EE4" w:rsidRPr="00C67EE4">
        <w:t xml:space="preserve"> δημοσιογράφο</w:t>
      </w:r>
      <w:r>
        <w:t>ι</w:t>
      </w:r>
      <w:r w:rsidR="00C67EE4" w:rsidRPr="00C67EE4">
        <w:t xml:space="preserve"> να </w:t>
      </w:r>
      <w:r>
        <w:t xml:space="preserve">έχουν τη δυνατότητα  </w:t>
      </w:r>
      <w:r w:rsidR="00C67EE4" w:rsidRPr="00C67EE4">
        <w:t xml:space="preserve"> να ενημερώνεται αναλυτικά για τις συζητήσεις και τις αποφάσεις της Οικονομικής Επιτροπής. </w:t>
      </w:r>
    </w:p>
    <w:p w:rsidR="00C26D4B" w:rsidRDefault="00C26D4B">
      <w:r>
        <w:t>2. Ν</w:t>
      </w:r>
      <w:r w:rsidR="00C67EE4" w:rsidRPr="00C67EE4">
        <w:t xml:space="preserve">α αποστέλλονται </w:t>
      </w:r>
      <w:r w:rsidRPr="00C26D4B">
        <w:t xml:space="preserve">στους δημοσιογράφους </w:t>
      </w:r>
      <w:r w:rsidR="00C67EE4" w:rsidRPr="00C67EE4">
        <w:t>μαζί με την ημερήσια διάταξη και οι εισηγήσεις των θεμάτων της Οικονομικής Επιτροπής.</w:t>
      </w:r>
    </w:p>
    <w:p w:rsidR="00910AF5" w:rsidRDefault="00C67EE4">
      <w:r w:rsidRPr="00C67EE4">
        <w:t xml:space="preserve"> Η πρότασή μας αυτή αιτιολογείται από το γεγονός του ότι η Οικονομική Επιτροπή, μετά τις γνωστές αποφάσεις και τις νομοθετικές ρυθμίσεις της κυβέρνησης, έχει γίνει πλέον </w:t>
      </w:r>
      <w:proofErr w:type="spellStart"/>
      <w:r w:rsidRPr="00C67EE4">
        <w:t>υπερόργανο</w:t>
      </w:r>
      <w:proofErr w:type="spellEnd"/>
      <w:r w:rsidRPr="00C67EE4">
        <w:t>, το οποίο συζητά και αποφασίζει για τα περισσότερα από τα σοβαρά ζητήματα, τα οποία πριν ήταν στην αρμοδιότητα του Πε</w:t>
      </w:r>
      <w:r w:rsidR="00C26D4B">
        <w:t>.</w:t>
      </w:r>
      <w:r w:rsidR="002A43A7">
        <w:t xml:space="preserve"> </w:t>
      </w:r>
      <w:r w:rsidRPr="00C67EE4">
        <w:t>Συ</w:t>
      </w:r>
      <w:r w:rsidR="00C26D4B">
        <w:t>.</w:t>
      </w:r>
      <w:r w:rsidR="002A43A7">
        <w:t xml:space="preserve"> </w:t>
      </w:r>
      <w:bookmarkStart w:id="0" w:name="_GoBack"/>
      <w:bookmarkEnd w:id="0"/>
      <w:r w:rsidRPr="00C67EE4">
        <w:t>Π. Συνεπώς η θετική απόφαση του κ. Περιφερειάρχη να συμμετέχουν με δικαίωμα λόγου οι επικεφαλής των παρατάξεων που δεν εκπροσωπούνται στην Οικονομική Επιτροπή, δεν είναι πλέον αρκετή.</w:t>
      </w:r>
    </w:p>
    <w:p w:rsidR="00727333" w:rsidRPr="00727333" w:rsidRDefault="00727333" w:rsidP="00727333">
      <w:r w:rsidRPr="00727333">
        <w:t>Οι Περιφερειακοί Σύμβουλοι</w:t>
      </w:r>
    </w:p>
    <w:p w:rsidR="00727333" w:rsidRPr="00727333" w:rsidRDefault="00727333" w:rsidP="00727333">
      <w:r w:rsidRPr="00727333">
        <w:t>1.     Πετράκος Αθανάσιος</w:t>
      </w:r>
    </w:p>
    <w:p w:rsidR="00727333" w:rsidRPr="00727333" w:rsidRDefault="00727333" w:rsidP="00727333">
      <w:r w:rsidRPr="00727333">
        <w:t>2.     </w:t>
      </w:r>
      <w:proofErr w:type="spellStart"/>
      <w:r w:rsidRPr="00727333">
        <w:t>Δρούγκας</w:t>
      </w:r>
      <w:proofErr w:type="spellEnd"/>
      <w:r w:rsidRPr="00727333">
        <w:t xml:space="preserve"> Δημοσθένης</w:t>
      </w:r>
    </w:p>
    <w:p w:rsidR="00727333" w:rsidRPr="00727333" w:rsidRDefault="00727333" w:rsidP="00727333">
      <w:r w:rsidRPr="00727333">
        <w:t>3.     </w:t>
      </w:r>
      <w:proofErr w:type="spellStart"/>
      <w:r w:rsidRPr="00727333">
        <w:t>Βεργινάδη</w:t>
      </w:r>
      <w:proofErr w:type="spellEnd"/>
      <w:r w:rsidRPr="00727333">
        <w:t xml:space="preserve"> Μαρία</w:t>
      </w:r>
    </w:p>
    <w:p w:rsidR="00727333" w:rsidRPr="00727333" w:rsidRDefault="00727333" w:rsidP="00727333">
      <w:r w:rsidRPr="00727333">
        <w:t>4.     </w:t>
      </w:r>
      <w:proofErr w:type="spellStart"/>
      <w:r w:rsidRPr="00727333">
        <w:t>Γόντικας</w:t>
      </w:r>
      <w:proofErr w:type="spellEnd"/>
      <w:r w:rsidRPr="00727333">
        <w:t xml:space="preserve"> Νικόλαος</w:t>
      </w:r>
    </w:p>
    <w:p w:rsidR="00727333" w:rsidRPr="00727333" w:rsidRDefault="00727333" w:rsidP="00727333">
      <w:r w:rsidRPr="00727333">
        <w:t>5.     </w:t>
      </w:r>
      <w:proofErr w:type="spellStart"/>
      <w:r w:rsidRPr="00727333">
        <w:t>Δέδες</w:t>
      </w:r>
      <w:proofErr w:type="spellEnd"/>
      <w:r w:rsidRPr="00727333">
        <w:t xml:space="preserve"> Γεώργιος</w:t>
      </w:r>
    </w:p>
    <w:p w:rsidR="00727333" w:rsidRPr="00727333" w:rsidRDefault="00727333" w:rsidP="00727333">
      <w:r w:rsidRPr="00727333">
        <w:t>6.     Δημητρακοπούλου Ευγενία</w:t>
      </w:r>
    </w:p>
    <w:p w:rsidR="00727333" w:rsidRPr="00727333" w:rsidRDefault="00727333" w:rsidP="00727333">
      <w:r w:rsidRPr="00727333">
        <w:t>7.     Καρούζος Χρήστος</w:t>
      </w:r>
    </w:p>
    <w:p w:rsidR="00727333" w:rsidRPr="00727333" w:rsidRDefault="00727333" w:rsidP="00727333">
      <w:r w:rsidRPr="00727333">
        <w:t>8.     </w:t>
      </w:r>
      <w:proofErr w:type="spellStart"/>
      <w:r w:rsidRPr="00727333">
        <w:t>Καρσιώτης</w:t>
      </w:r>
      <w:proofErr w:type="spellEnd"/>
      <w:r w:rsidRPr="00727333">
        <w:t xml:space="preserve"> Χρήστος</w:t>
      </w:r>
    </w:p>
    <w:p w:rsidR="00727333" w:rsidRPr="00727333" w:rsidRDefault="00727333" w:rsidP="00727333">
      <w:r w:rsidRPr="00727333">
        <w:t>9.     </w:t>
      </w:r>
      <w:proofErr w:type="spellStart"/>
      <w:r w:rsidRPr="00727333">
        <w:t>Κάτσαρης</w:t>
      </w:r>
      <w:proofErr w:type="spellEnd"/>
      <w:r w:rsidRPr="00727333">
        <w:t xml:space="preserve"> Παναγιώτης</w:t>
      </w:r>
    </w:p>
    <w:p w:rsidR="00727333" w:rsidRPr="00727333" w:rsidRDefault="00727333" w:rsidP="00727333">
      <w:r w:rsidRPr="00727333">
        <w:t>10.            Κελάρης Ιωάννης</w:t>
      </w:r>
    </w:p>
    <w:p w:rsidR="00727333" w:rsidRPr="00727333" w:rsidRDefault="00727333" w:rsidP="00727333">
      <w:r w:rsidRPr="00727333">
        <w:t>11.            </w:t>
      </w:r>
      <w:proofErr w:type="spellStart"/>
      <w:r w:rsidRPr="00727333">
        <w:t>Λυμπεροπούλου</w:t>
      </w:r>
      <w:proofErr w:type="spellEnd"/>
      <w:r w:rsidRPr="00727333">
        <w:t xml:space="preserve"> Δήμητρα</w:t>
      </w:r>
    </w:p>
    <w:p w:rsidR="00727333" w:rsidRPr="00727333" w:rsidRDefault="00727333" w:rsidP="00727333">
      <w:r w:rsidRPr="00727333">
        <w:t>12.            </w:t>
      </w:r>
      <w:proofErr w:type="spellStart"/>
      <w:r w:rsidRPr="00727333">
        <w:t>Μποζίκης</w:t>
      </w:r>
      <w:proofErr w:type="spellEnd"/>
      <w:r w:rsidRPr="00727333">
        <w:t xml:space="preserve"> Αναστάσιος</w:t>
      </w:r>
    </w:p>
    <w:p w:rsidR="00727333" w:rsidRPr="00727333" w:rsidRDefault="00727333" w:rsidP="00727333">
      <w:r w:rsidRPr="00727333">
        <w:t>13.            </w:t>
      </w:r>
      <w:proofErr w:type="spellStart"/>
      <w:r w:rsidRPr="00727333">
        <w:t>Πουλοκέφαλος</w:t>
      </w:r>
      <w:proofErr w:type="spellEnd"/>
      <w:r w:rsidRPr="00727333">
        <w:t xml:space="preserve"> Γεώργιος</w:t>
      </w:r>
    </w:p>
    <w:p w:rsidR="00727333" w:rsidRPr="00727333" w:rsidRDefault="00727333" w:rsidP="00727333">
      <w:r w:rsidRPr="00727333">
        <w:t>14.            </w:t>
      </w:r>
      <w:proofErr w:type="spellStart"/>
      <w:r w:rsidRPr="00727333">
        <w:t>Μπουντρούκας</w:t>
      </w:r>
      <w:proofErr w:type="spellEnd"/>
      <w:r w:rsidRPr="00727333">
        <w:t xml:space="preserve"> Ιωάννης</w:t>
      </w:r>
    </w:p>
    <w:p w:rsidR="00727333" w:rsidRPr="00727333" w:rsidRDefault="00727333" w:rsidP="00727333">
      <w:r w:rsidRPr="00727333">
        <w:lastRenderedPageBreak/>
        <w:t>15.            </w:t>
      </w:r>
      <w:proofErr w:type="spellStart"/>
      <w:r w:rsidRPr="00727333">
        <w:t>Γκιλίτσης</w:t>
      </w:r>
      <w:proofErr w:type="spellEnd"/>
      <w:r w:rsidRPr="00727333">
        <w:t xml:space="preserve"> Νικόλαος</w:t>
      </w:r>
    </w:p>
    <w:p w:rsidR="00727333" w:rsidRDefault="00727333"/>
    <w:sectPr w:rsidR="00727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E4"/>
    <w:rsid w:val="00280ED2"/>
    <w:rsid w:val="002A43A7"/>
    <w:rsid w:val="00727333"/>
    <w:rsid w:val="00910AF5"/>
    <w:rsid w:val="00963CDD"/>
    <w:rsid w:val="00C26D4B"/>
    <w:rsid w:val="00C67EE4"/>
    <w:rsid w:val="00E3590E"/>
    <w:rsid w:val="00E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4036-E884-44EC-8ED7-B3A95DCA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thanasis</cp:lastModifiedBy>
  <cp:revision>2</cp:revision>
  <dcterms:created xsi:type="dcterms:W3CDTF">2021-02-16T18:07:00Z</dcterms:created>
  <dcterms:modified xsi:type="dcterms:W3CDTF">2021-02-16T18:07:00Z</dcterms:modified>
</cp:coreProperties>
</file>